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F2BF4" w14:textId="64E3B436" w:rsidR="005A6093" w:rsidRDefault="004E6729" w:rsidP="005A6093">
      <w:pPr>
        <w:spacing w:line="360" w:lineRule="auto"/>
        <w:contextualSpacing w:val="0"/>
        <w:jc w:val="center"/>
        <w:rPr>
          <w:b/>
          <w:sz w:val="28"/>
          <w:szCs w:val="28"/>
        </w:rPr>
      </w:pPr>
      <w:r>
        <w:rPr>
          <w:b/>
          <w:sz w:val="28"/>
          <w:szCs w:val="28"/>
          <w:u w:val="single"/>
        </w:rPr>
        <w:t>Two ways you are taking care of your children wrong</w:t>
      </w:r>
      <w:r w:rsidR="005A6093">
        <w:rPr>
          <w:b/>
          <w:sz w:val="28"/>
          <w:szCs w:val="28"/>
        </w:rPr>
        <w:br/>
        <w:t>By</w:t>
      </w:r>
    </w:p>
    <w:p w14:paraId="0E857408" w14:textId="6CD2891D" w:rsidR="005A6093" w:rsidRPr="005A6093" w:rsidRDefault="005A6093" w:rsidP="005A6093">
      <w:pPr>
        <w:spacing w:line="360" w:lineRule="auto"/>
        <w:contextualSpacing w:val="0"/>
        <w:jc w:val="center"/>
        <w:rPr>
          <w:b/>
          <w:sz w:val="28"/>
          <w:szCs w:val="28"/>
        </w:rPr>
      </w:pPr>
      <w:r w:rsidRPr="005A6093">
        <w:rPr>
          <w:b/>
          <w:sz w:val="28"/>
          <w:szCs w:val="28"/>
        </w:rPr>
        <w:t>Anton Norton</w:t>
      </w:r>
      <w:bookmarkStart w:id="0" w:name="_GoBack"/>
      <w:bookmarkEnd w:id="0"/>
    </w:p>
    <w:p w14:paraId="4CFB8C3B" w14:textId="77777777" w:rsidR="00A630E0" w:rsidRDefault="00A630E0">
      <w:pPr>
        <w:spacing w:line="360" w:lineRule="auto"/>
        <w:ind w:firstLine="720"/>
        <w:contextualSpacing w:val="0"/>
        <w:rPr>
          <w:sz w:val="24"/>
          <w:szCs w:val="24"/>
        </w:rPr>
      </w:pPr>
    </w:p>
    <w:p w14:paraId="693F9284" w14:textId="77777777" w:rsidR="00A630E0" w:rsidRDefault="004E6729">
      <w:pPr>
        <w:spacing w:line="360" w:lineRule="auto"/>
        <w:ind w:firstLine="720"/>
        <w:contextualSpacing w:val="0"/>
        <w:rPr>
          <w:sz w:val="24"/>
          <w:szCs w:val="24"/>
        </w:rPr>
      </w:pPr>
      <w:r>
        <w:rPr>
          <w:sz w:val="24"/>
          <w:szCs w:val="24"/>
        </w:rPr>
        <w:t>The year is 2018, and birth rates are dropping to historic lows. You might ask why. Why do the people of this great nation, no longer have the biological urge to reproduce? Well, the answer would be that our youth have finally realized how difficult it is to raise a child. According to the U.S.D.A. the average cost of raising a child from birth to 17 years old is nearly $250,000. Not to mention how the media is infested with liberal propaganda that tricks our citizens into spending their hard-earned money on certain “medicines</w:t>
      </w:r>
      <w:proofErr w:type="gramStart"/>
      <w:r>
        <w:rPr>
          <w:sz w:val="24"/>
          <w:szCs w:val="24"/>
        </w:rPr>
        <w:t>” ,that</w:t>
      </w:r>
      <w:proofErr w:type="gramEnd"/>
      <w:r>
        <w:rPr>
          <w:sz w:val="24"/>
          <w:szCs w:val="24"/>
        </w:rPr>
        <w:t xml:space="preserve"> have no real positive effect, to fuel their campaigns. In this article you will discover how raising a child can be quite simple if you follow my tips.</w:t>
      </w:r>
    </w:p>
    <w:p w14:paraId="46E4BF0C" w14:textId="77777777" w:rsidR="00A630E0" w:rsidRDefault="00A630E0">
      <w:pPr>
        <w:spacing w:line="360" w:lineRule="auto"/>
        <w:contextualSpacing w:val="0"/>
        <w:rPr>
          <w:sz w:val="24"/>
          <w:szCs w:val="24"/>
        </w:rPr>
      </w:pPr>
    </w:p>
    <w:p w14:paraId="50821B2E" w14:textId="77777777" w:rsidR="00A630E0" w:rsidRDefault="004E6729">
      <w:pPr>
        <w:spacing w:line="360" w:lineRule="auto"/>
        <w:contextualSpacing w:val="0"/>
        <w:rPr>
          <w:b/>
          <w:sz w:val="24"/>
          <w:szCs w:val="24"/>
        </w:rPr>
      </w:pPr>
      <w:r>
        <w:rPr>
          <w:b/>
          <w:sz w:val="24"/>
          <w:szCs w:val="24"/>
        </w:rPr>
        <w:t>#1</w:t>
      </w:r>
    </w:p>
    <w:p w14:paraId="2A599C2A" w14:textId="77777777" w:rsidR="00A630E0" w:rsidRDefault="004E6729">
      <w:pPr>
        <w:spacing w:line="360" w:lineRule="auto"/>
        <w:ind w:firstLine="720"/>
        <w:contextualSpacing w:val="0"/>
        <w:rPr>
          <w:sz w:val="24"/>
          <w:szCs w:val="24"/>
        </w:rPr>
      </w:pPr>
      <w:r>
        <w:rPr>
          <w:sz w:val="24"/>
          <w:szCs w:val="24"/>
        </w:rPr>
        <w:t>In the United States there are exactly 17 different vaccines that are recommended for children. The average cost per person when it comes to “immunizations” is $1,170. Considering the fact that there is very direct evidence that vaccines are a trigger for autism, one can conclude that vaccines waste of resources. “But vaccines aren’t linked to autism” said every naïf ever. The reason these so called “scientists” have been unable to find links between autism and vaccines is that they have been asking the wrong question and their studies are littered with flaws. The question we should be asking is simple; “Is there more autistic people who have been vaccinated than autistic people who are unvaccinated?” The answer is yes.</w:t>
      </w:r>
    </w:p>
    <w:p w14:paraId="4AC8B2AD" w14:textId="77777777" w:rsidR="00A630E0" w:rsidRDefault="00A630E0">
      <w:pPr>
        <w:spacing w:line="360" w:lineRule="auto"/>
        <w:ind w:firstLine="720"/>
        <w:contextualSpacing w:val="0"/>
        <w:rPr>
          <w:sz w:val="24"/>
          <w:szCs w:val="24"/>
        </w:rPr>
      </w:pPr>
    </w:p>
    <w:p w14:paraId="107B7243" w14:textId="77777777" w:rsidR="00A630E0" w:rsidRDefault="004E6729">
      <w:pPr>
        <w:spacing w:line="360" w:lineRule="auto"/>
        <w:ind w:firstLine="720"/>
        <w:contextualSpacing w:val="0"/>
        <w:rPr>
          <w:sz w:val="24"/>
          <w:szCs w:val="24"/>
        </w:rPr>
      </w:pPr>
      <w:r>
        <w:rPr>
          <w:sz w:val="24"/>
          <w:szCs w:val="24"/>
        </w:rPr>
        <w:t xml:space="preserve">Since everyone agrees that having your child die of polio is much preferable to being on the spectrum, why would governments around the world recommend, and in some cases force, parents to vaccinate their children? What do Darwin, Jobs, and Einstein all have in common?  Other than their genius minds, they all are thought to have been somewhere on the autism spectrum. This leads me to believe (with good reason) that governments around the world are intentionally creating autistic geniuses in order to boost their economies. </w:t>
      </w:r>
    </w:p>
    <w:p w14:paraId="6ADB3EE4" w14:textId="77777777" w:rsidR="00A630E0" w:rsidRDefault="00A630E0">
      <w:pPr>
        <w:spacing w:line="360" w:lineRule="auto"/>
        <w:ind w:firstLine="720"/>
        <w:contextualSpacing w:val="0"/>
        <w:rPr>
          <w:sz w:val="24"/>
          <w:szCs w:val="24"/>
        </w:rPr>
      </w:pPr>
    </w:p>
    <w:p w14:paraId="7808A6C3" w14:textId="77777777" w:rsidR="00A630E0" w:rsidRDefault="00A630E0">
      <w:pPr>
        <w:spacing w:line="360" w:lineRule="auto"/>
        <w:ind w:firstLine="720"/>
        <w:contextualSpacing w:val="0"/>
        <w:rPr>
          <w:sz w:val="24"/>
          <w:szCs w:val="24"/>
        </w:rPr>
      </w:pPr>
    </w:p>
    <w:p w14:paraId="7EF28371" w14:textId="77777777" w:rsidR="00A630E0" w:rsidRDefault="004E6729">
      <w:pPr>
        <w:spacing w:line="360" w:lineRule="auto"/>
        <w:ind w:firstLine="720"/>
        <w:contextualSpacing w:val="0"/>
        <w:rPr>
          <w:sz w:val="24"/>
          <w:szCs w:val="24"/>
        </w:rPr>
      </w:pPr>
      <w:r>
        <w:rPr>
          <w:sz w:val="24"/>
          <w:szCs w:val="24"/>
        </w:rPr>
        <w:t>$1,170 is way too much money to be spending just to give your child autism. I recommend that you refrain from falling into your government’s diabolical scheme and spend that money elsewhere. Things you could buy with $1,170 include, 212 Big-Macs, half a Super Bowl ticket, or a pair of Glock 43-s.</w:t>
      </w:r>
    </w:p>
    <w:p w14:paraId="38A988F4" w14:textId="77777777" w:rsidR="00A630E0" w:rsidRDefault="00A630E0">
      <w:pPr>
        <w:spacing w:line="360" w:lineRule="auto"/>
        <w:contextualSpacing w:val="0"/>
        <w:rPr>
          <w:sz w:val="24"/>
          <w:szCs w:val="24"/>
        </w:rPr>
      </w:pPr>
    </w:p>
    <w:p w14:paraId="5AF7B8B4" w14:textId="77777777" w:rsidR="00A630E0" w:rsidRDefault="004E6729">
      <w:pPr>
        <w:spacing w:line="360" w:lineRule="auto"/>
        <w:contextualSpacing w:val="0"/>
        <w:rPr>
          <w:b/>
          <w:sz w:val="24"/>
          <w:szCs w:val="24"/>
        </w:rPr>
      </w:pPr>
      <w:r>
        <w:rPr>
          <w:b/>
          <w:sz w:val="24"/>
          <w:szCs w:val="24"/>
        </w:rPr>
        <w:t>#2</w:t>
      </w:r>
    </w:p>
    <w:p w14:paraId="6C75B6D7" w14:textId="77777777" w:rsidR="00A630E0" w:rsidRDefault="004E6729">
      <w:pPr>
        <w:spacing w:line="360" w:lineRule="auto"/>
        <w:contextualSpacing w:val="0"/>
        <w:rPr>
          <w:sz w:val="24"/>
          <w:szCs w:val="24"/>
        </w:rPr>
      </w:pPr>
      <w:r>
        <w:rPr>
          <w:b/>
          <w:sz w:val="24"/>
          <w:szCs w:val="24"/>
        </w:rPr>
        <w:tab/>
      </w:r>
      <w:r>
        <w:rPr>
          <w:sz w:val="24"/>
          <w:szCs w:val="24"/>
        </w:rPr>
        <w:t xml:space="preserve">Once children make their transition into becoming teenagers it is easy for them to get mixed up in to the wrong things, especially without a guide. As a parent it may be frustrating to try and help </w:t>
      </w:r>
      <w:proofErr w:type="gramStart"/>
      <w:r>
        <w:rPr>
          <w:sz w:val="24"/>
          <w:szCs w:val="24"/>
        </w:rPr>
        <w:t>these hormone</w:t>
      </w:r>
      <w:proofErr w:type="gramEnd"/>
      <w:r>
        <w:rPr>
          <w:sz w:val="24"/>
          <w:szCs w:val="24"/>
        </w:rPr>
        <w:t xml:space="preserve"> filled creatures become fully functioning adults. That is why it is of utmost importance to get your children involved in the church as early as you can. Do not wait for them to be “ready for the idea of religion” as their mind will be corrupted if not exposed to God at a young age. Even though they may resent it or not believe in it, as a child, teenager or even as an adult, it will make them a better person if you force religion upon them.</w:t>
      </w:r>
    </w:p>
    <w:p w14:paraId="7AF4540F" w14:textId="77777777" w:rsidR="00A630E0" w:rsidRDefault="00A630E0">
      <w:pPr>
        <w:spacing w:line="360" w:lineRule="auto"/>
        <w:contextualSpacing w:val="0"/>
        <w:rPr>
          <w:sz w:val="24"/>
          <w:szCs w:val="24"/>
        </w:rPr>
      </w:pPr>
    </w:p>
    <w:p w14:paraId="0A49AA54" w14:textId="77777777" w:rsidR="00A630E0" w:rsidRDefault="004E6729">
      <w:pPr>
        <w:spacing w:line="360" w:lineRule="auto"/>
        <w:ind w:firstLine="720"/>
        <w:contextualSpacing w:val="0"/>
        <w:rPr>
          <w:sz w:val="24"/>
          <w:szCs w:val="24"/>
        </w:rPr>
      </w:pPr>
      <w:r>
        <w:rPr>
          <w:sz w:val="24"/>
          <w:szCs w:val="24"/>
        </w:rPr>
        <w:t xml:space="preserve">Some of you parents may have the problem of not having enough time to bring your children to church. The solution would be just to leave your child with the clergy members. Certain members may seem slightly creepy at </w:t>
      </w:r>
      <w:proofErr w:type="gramStart"/>
      <w:r>
        <w:rPr>
          <w:sz w:val="24"/>
          <w:szCs w:val="24"/>
        </w:rPr>
        <w:t>first</w:t>
      </w:r>
      <w:proofErr w:type="gramEnd"/>
      <w:r>
        <w:rPr>
          <w:sz w:val="24"/>
          <w:szCs w:val="24"/>
        </w:rPr>
        <w:t xml:space="preserve"> but I assure you that is just their loving nature towards children and no one would ever do anything wrong to your child.</w:t>
      </w:r>
    </w:p>
    <w:p w14:paraId="47181B20" w14:textId="77777777" w:rsidR="00A630E0" w:rsidRDefault="00A630E0">
      <w:pPr>
        <w:spacing w:line="360" w:lineRule="auto"/>
        <w:ind w:firstLine="720"/>
        <w:contextualSpacing w:val="0"/>
        <w:rPr>
          <w:sz w:val="24"/>
          <w:szCs w:val="24"/>
        </w:rPr>
      </w:pPr>
    </w:p>
    <w:p w14:paraId="02D586D3" w14:textId="77777777" w:rsidR="00A630E0" w:rsidRDefault="004E6729">
      <w:pPr>
        <w:spacing w:line="360" w:lineRule="auto"/>
        <w:ind w:firstLine="720"/>
        <w:contextualSpacing w:val="0"/>
        <w:rPr>
          <w:sz w:val="24"/>
          <w:szCs w:val="24"/>
        </w:rPr>
      </w:pPr>
      <w:r>
        <w:rPr>
          <w:sz w:val="24"/>
          <w:szCs w:val="24"/>
        </w:rPr>
        <w:t>Now that you have read this article, you now know how parenthood has been over complicated and is much more similar than others make it out to be. Do not let the government tell you what to do with your son/daughter. The key to simplifying child care is just to care less and let God show them the way.</w:t>
      </w:r>
    </w:p>
    <w:sectPr w:rsidR="00A630E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630E0"/>
    <w:rsid w:val="004E6729"/>
    <w:rsid w:val="005A6093"/>
    <w:rsid w:val="00A6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3085"/>
  <w15:docId w15:val="{AAEB425D-F33C-4692-9378-C0C4AFB8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School District #35 - Langley</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Penner</cp:lastModifiedBy>
  <cp:revision>3</cp:revision>
  <dcterms:created xsi:type="dcterms:W3CDTF">2018-11-30T20:23:00Z</dcterms:created>
  <dcterms:modified xsi:type="dcterms:W3CDTF">2019-01-14T01:02:00Z</dcterms:modified>
</cp:coreProperties>
</file>